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供应商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物资</w:t>
            </w:r>
            <w:r>
              <w:rPr>
                <w:rStyle w:val="6"/>
                <w:lang w:val="en-US" w:eastAsia="zh-CN" w:bidi="ar"/>
              </w:rPr>
              <w:t>类别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(营业执照的扫描件附后)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供应商认为有必要提供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请将所有资料的扫描件整合为1个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PCF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文档格式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</w:t>
            </w:r>
            <w:bookmarkStart w:id="0" w:name="_GoBack"/>
            <w:bookmarkEnd w:id="0"/>
            <w:r>
              <w:rPr>
                <w:rStyle w:val="10"/>
                <w:sz w:val="28"/>
                <w:szCs w:val="28"/>
                <w:lang w:val="en-US" w:eastAsia="zh-CN" w:bidi="ar"/>
              </w:rPr>
              <w:t>送。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发送至jicaizhongxin@jinglan.cn邮箱。</w:t>
            </w:r>
          </w:p>
        </w:tc>
      </w:tr>
    </w:tbl>
    <w:p w14:paraId="5DA141B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286F5FDF"/>
    <w:rsid w:val="2D5E4948"/>
    <w:rsid w:val="30D5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326</Characters>
  <Lines>0</Lines>
  <Paragraphs>0</Paragraphs>
  <TotalTime>26</TotalTime>
  <ScaleCrop>false</ScaleCrop>
  <LinksUpToDate>false</LinksUpToDate>
  <CharactersWithSpaces>482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xdy</cp:lastModifiedBy>
  <dcterms:modified xsi:type="dcterms:W3CDTF">2024-09-21T00:26:10Z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1AC44BFAADD74D649D8E536C498B89CA_11</vt:lpwstr>
  </property>
</Properties>
</file>